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C9" w:rsidRDefault="00905A62">
      <w:pPr>
        <w:pStyle w:val="Textkrper"/>
        <w:ind w:left="5740"/>
        <w:rPr>
          <w:rFonts w:ascii="Times New Roman"/>
          <w:sz w:val="20"/>
        </w:rPr>
      </w:pPr>
      <w:r>
        <w:rPr>
          <w:rFonts w:ascii="Times New Roman"/>
          <w:noProof/>
          <w:sz w:val="20"/>
          <w:lang w:val="de-DE" w:eastAsia="de-DE"/>
        </w:rPr>
        <w:drawing>
          <wp:inline distT="0" distB="0" distL="0" distR="0" wp14:anchorId="6E52B737" wp14:editId="764BA58D">
            <wp:extent cx="3374231" cy="983456"/>
            <wp:effectExtent l="0" t="0" r="0" b="7620"/>
            <wp:docPr id="1" name="image1.jpeg" descr="Das Logo übernimmt die Bildmarke des Aktionsplans der Landesregierung „Eine Gesellschaft für alle – NRW inklusiv”. Die Bildmarke wird umrahmt von zwei nicht geschlossenen Kreisen. Es werden auf dem Bild noch drei weitere Logos der Förderer angezeigt: Logo der Europäischen Union, des Europäischen Sozialfonds und dem Ministerium für Arbeit, Integration und Soziales des Landes Nordrhein-Westfalen." title="Logo des Kompetenzzentrums Selbstbestimmt Leben (KSL) für Menschen mit Sinnesbehinderung i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74231" cy="983456"/>
                    </a:xfrm>
                    <a:prstGeom prst="rect">
                      <a:avLst/>
                    </a:prstGeom>
                  </pic:spPr>
                </pic:pic>
              </a:graphicData>
            </a:graphic>
          </wp:inline>
        </w:drawing>
      </w:r>
    </w:p>
    <w:p w:rsidR="009E21C9" w:rsidRPr="00905A62" w:rsidRDefault="00905A62">
      <w:pPr>
        <w:spacing w:before="158"/>
        <w:ind w:left="6973"/>
        <w:rPr>
          <w:sz w:val="16"/>
          <w:lang w:val="de-DE"/>
        </w:rPr>
      </w:pPr>
      <w:r w:rsidRPr="00905A62">
        <w:rPr>
          <w:color w:val="231F20"/>
          <w:sz w:val="16"/>
          <w:lang w:val="de-DE"/>
        </w:rPr>
        <w:t>Hollestraße 1 (Osteingang, Ebene 8)</w:t>
      </w:r>
    </w:p>
    <w:p w:rsidR="009E21C9" w:rsidRPr="00905A62" w:rsidRDefault="00905A62">
      <w:pPr>
        <w:spacing w:before="45"/>
        <w:ind w:left="6973"/>
        <w:rPr>
          <w:sz w:val="16"/>
          <w:lang w:val="de-DE"/>
        </w:rPr>
      </w:pPr>
      <w:r w:rsidRPr="00905A62">
        <w:rPr>
          <w:color w:val="231F20"/>
          <w:sz w:val="16"/>
          <w:lang w:val="de-DE"/>
        </w:rPr>
        <w:t>45127 Essen</w:t>
      </w:r>
    </w:p>
    <w:p w:rsidR="009E21C9" w:rsidRPr="00905A62" w:rsidRDefault="00905A62">
      <w:pPr>
        <w:tabs>
          <w:tab w:val="left" w:pos="8107"/>
        </w:tabs>
        <w:spacing w:before="45"/>
        <w:ind w:left="6973"/>
        <w:rPr>
          <w:sz w:val="16"/>
          <w:lang w:val="de-DE"/>
        </w:rPr>
      </w:pPr>
      <w:r w:rsidRPr="00905A62">
        <w:rPr>
          <w:color w:val="231F20"/>
          <w:spacing w:val="-3"/>
          <w:sz w:val="16"/>
          <w:lang w:val="de-DE"/>
        </w:rPr>
        <w:t>Telefon:</w:t>
      </w:r>
      <w:r w:rsidRPr="00905A62">
        <w:rPr>
          <w:color w:val="231F20"/>
          <w:spacing w:val="-3"/>
          <w:sz w:val="16"/>
          <w:lang w:val="de-DE"/>
        </w:rPr>
        <w:tab/>
      </w:r>
      <w:r w:rsidRPr="00905A62">
        <w:rPr>
          <w:color w:val="231F20"/>
          <w:sz w:val="16"/>
          <w:lang w:val="de-DE"/>
        </w:rPr>
        <w:t>0201 - 437 557</w:t>
      </w:r>
      <w:r w:rsidRPr="00905A62">
        <w:rPr>
          <w:color w:val="231F20"/>
          <w:spacing w:val="-1"/>
          <w:sz w:val="16"/>
          <w:lang w:val="de-DE"/>
        </w:rPr>
        <w:t xml:space="preserve"> </w:t>
      </w:r>
      <w:r w:rsidRPr="00905A62">
        <w:rPr>
          <w:color w:val="231F20"/>
          <w:sz w:val="16"/>
          <w:lang w:val="de-DE"/>
        </w:rPr>
        <w:t>70</w:t>
      </w:r>
    </w:p>
    <w:p w:rsidR="009E21C9" w:rsidRDefault="00905A62">
      <w:pPr>
        <w:tabs>
          <w:tab w:val="left" w:pos="8107"/>
        </w:tabs>
        <w:spacing w:before="45"/>
        <w:ind w:left="6973"/>
        <w:rPr>
          <w:sz w:val="16"/>
        </w:rPr>
      </w:pPr>
      <w:r>
        <w:rPr>
          <w:color w:val="231F20"/>
          <w:sz w:val="16"/>
        </w:rPr>
        <w:t>Fax:</w:t>
      </w:r>
      <w:r>
        <w:rPr>
          <w:color w:val="231F20"/>
          <w:sz w:val="16"/>
        </w:rPr>
        <w:tab/>
        <w:t>0201 - 384 375</w:t>
      </w:r>
      <w:r>
        <w:rPr>
          <w:color w:val="231F20"/>
          <w:spacing w:val="-1"/>
          <w:sz w:val="16"/>
        </w:rPr>
        <w:t xml:space="preserve"> </w:t>
      </w:r>
      <w:r>
        <w:rPr>
          <w:color w:val="231F20"/>
          <w:sz w:val="16"/>
        </w:rPr>
        <w:t>33</w:t>
      </w:r>
    </w:p>
    <w:p w:rsidR="00D00CF9" w:rsidRPr="00D00CF9" w:rsidRDefault="00905A62" w:rsidP="00D00CF9">
      <w:pPr>
        <w:tabs>
          <w:tab w:val="left" w:pos="8107"/>
        </w:tabs>
        <w:spacing w:before="45" w:line="295" w:lineRule="auto"/>
        <w:ind w:left="6973" w:right="1460"/>
        <w:rPr>
          <w:color w:val="231F20"/>
          <w:sz w:val="16"/>
        </w:rPr>
      </w:pPr>
      <w:r w:rsidRPr="00D00CF9">
        <w:rPr>
          <w:color w:val="231F20"/>
          <w:sz w:val="16"/>
        </w:rPr>
        <w:t>Mail:</w:t>
      </w:r>
      <w:r w:rsidRPr="00D00CF9">
        <w:rPr>
          <w:color w:val="231F20"/>
          <w:sz w:val="16"/>
        </w:rPr>
        <w:tab/>
      </w:r>
      <w:hyperlink r:id="rId7">
        <w:r w:rsidRPr="00D00CF9">
          <w:rPr>
            <w:color w:val="231F20"/>
            <w:spacing w:val="-1"/>
            <w:sz w:val="16"/>
          </w:rPr>
          <w:t>info@ksl-msi-nrw.de</w:t>
        </w:r>
      </w:hyperlink>
      <w:r w:rsidRPr="00D00CF9">
        <w:rPr>
          <w:color w:val="231F20"/>
          <w:spacing w:val="-1"/>
          <w:sz w:val="16"/>
        </w:rPr>
        <w:t xml:space="preserve"> </w:t>
      </w:r>
      <w:r w:rsidRPr="00D00CF9">
        <w:rPr>
          <w:color w:val="231F20"/>
          <w:sz w:val="16"/>
        </w:rPr>
        <w:t>Internet:</w:t>
      </w:r>
      <w:r w:rsidRPr="00D00CF9">
        <w:rPr>
          <w:color w:val="231F20"/>
          <w:sz w:val="16"/>
        </w:rPr>
        <w:tab/>
      </w:r>
      <w:hyperlink r:id="rId8" w:tooltip="Webseite des Kompetenzzentrums Selbstbestimmt Leben in NRW für Menschen mit Sinnesbehinderung" w:history="1">
        <w:r w:rsidR="00D00CF9" w:rsidRPr="007E06C6">
          <w:rPr>
            <w:rStyle w:val="Hyperlink"/>
            <w:sz w:val="16"/>
          </w:rPr>
          <w:t>www.ksl-msi-nrw.de</w:t>
        </w:r>
      </w:hyperlink>
    </w:p>
    <w:p w:rsidR="009E21C9" w:rsidRPr="00905A62" w:rsidRDefault="007A2826" w:rsidP="004D7656">
      <w:pPr>
        <w:pStyle w:val="berschrift1"/>
        <w:rPr>
          <w:lang w:val="de-DE"/>
        </w:rPr>
      </w:pPr>
      <w:r>
        <w:rPr>
          <w:lang w:val="de-DE"/>
        </w:rPr>
        <w:t xml:space="preserve">Das </w:t>
      </w:r>
      <w:r w:rsidR="00206DD1">
        <w:rPr>
          <w:lang w:val="de-DE"/>
        </w:rPr>
        <w:t>Braille-Alphabet</w:t>
      </w:r>
    </w:p>
    <w:p w:rsidR="00206DD1" w:rsidRPr="004D7656" w:rsidRDefault="00206DD1" w:rsidP="004D7656">
      <w:pPr>
        <w:pStyle w:val="Textkrper"/>
        <w:rPr>
          <w:lang w:val="de-DE"/>
        </w:rPr>
      </w:pPr>
      <w:r w:rsidRPr="004D7656">
        <w:rPr>
          <w:lang w:val="de-DE"/>
        </w:rPr>
        <w:t xml:space="preserve">Das Braille-Alphabet ist ein weltweit bekanntes tastbares Buchstabiersystem für blinde Menschen. </w:t>
      </w:r>
      <w:r w:rsidR="005F5464">
        <w:rPr>
          <w:lang w:val="de-DE"/>
        </w:rPr>
        <w:t>Es</w:t>
      </w:r>
      <w:bookmarkStart w:id="0" w:name="_GoBack"/>
      <w:bookmarkEnd w:id="0"/>
      <w:r w:rsidRPr="004D7656">
        <w:rPr>
          <w:lang w:val="de-DE"/>
        </w:rPr>
        <w:t xml:space="preserve"> wurde 1825 von dem Franzosen Louis Braille erfunden.</w:t>
      </w:r>
      <w:r w:rsidR="00944419" w:rsidRPr="004D7656">
        <w:rPr>
          <w:lang w:val="de-DE"/>
        </w:rPr>
        <w:t xml:space="preserve"> </w:t>
      </w:r>
      <w:r w:rsidRPr="004D7656">
        <w:rPr>
          <w:lang w:val="de-DE"/>
        </w:rPr>
        <w:t>Weltweit hat fast jede geschriebene Sprache ebenfalls eine Brailleschrift.</w:t>
      </w:r>
      <w:r w:rsidR="00944419" w:rsidRPr="004D7656">
        <w:rPr>
          <w:lang w:val="de-DE"/>
        </w:rPr>
        <w:t xml:space="preserve"> </w:t>
      </w:r>
      <w:r w:rsidRPr="004D7656">
        <w:rPr>
          <w:lang w:val="de-DE"/>
        </w:rPr>
        <w:t>Eine weltweit einheitliche Blindenschrift gibt es nicht.</w:t>
      </w:r>
    </w:p>
    <w:p w:rsidR="00206DD1" w:rsidRPr="004D7656" w:rsidRDefault="00206DD1" w:rsidP="004D7656">
      <w:pPr>
        <w:pStyle w:val="Textkrper"/>
        <w:rPr>
          <w:lang w:val="de-DE"/>
        </w:rPr>
      </w:pPr>
      <w:r w:rsidRPr="004D7656">
        <w:rPr>
          <w:lang w:val="de-DE"/>
        </w:rPr>
        <w:t>Die Zeichen der Brailleschrift bestehen aus sechs Punkten. Diese sind in zwei senkrechten Dreierreihen angeordnet. Einer oder mehrere Punkte sind jeweils erhaben, sodass sie mit den Fingern ertastet werden können.</w:t>
      </w:r>
    </w:p>
    <w:p w:rsidR="00944419" w:rsidRPr="004D7656" w:rsidRDefault="00206DD1" w:rsidP="004D7656">
      <w:pPr>
        <w:pStyle w:val="Textkrper"/>
        <w:rPr>
          <w:lang w:val="de-DE"/>
        </w:rPr>
      </w:pPr>
      <w:r w:rsidRPr="004D7656">
        <w:rPr>
          <w:lang w:val="de-DE"/>
        </w:rPr>
        <w:t>Braille findet viele Anwendungsbereiche. Es gibt beispielsweise Bücher in Brailleschrift. Auch gibt es Tastaturen, die es ermöglichen den Inhalt eines Displays zu lesen. Auch ist es möglich, Zahlen mit Braille darzustellen.</w:t>
      </w:r>
    </w:p>
    <w:p w:rsidR="00841332" w:rsidRDefault="00944419" w:rsidP="004D7656">
      <w:pPr>
        <w:pStyle w:val="Textkrper"/>
      </w:pPr>
      <w:r w:rsidRPr="004D7656">
        <w:rPr>
          <w:noProof/>
          <w:lang w:val="de-DE" w:eastAsia="de-DE"/>
        </w:rPr>
        <w:drawing>
          <wp:inline distT="0" distB="0" distL="0" distR="0" wp14:anchorId="583E4E42" wp14:editId="694D0E58">
            <wp:extent cx="4382466" cy="2776855"/>
            <wp:effectExtent l="0" t="0" r="0" b="4445"/>
            <wp:docPr id="4" name="Bild 4" title="Das Braille-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82466" cy="2776855"/>
                    </a:xfrm>
                    <a:prstGeom prst="rect">
                      <a:avLst/>
                    </a:prstGeom>
                    <a:noFill/>
                    <a:ln>
                      <a:noFill/>
                    </a:ln>
                  </pic:spPr>
                </pic:pic>
              </a:graphicData>
            </a:graphic>
          </wp:inline>
        </w:drawing>
      </w:r>
    </w:p>
    <w:p w:rsidR="00944419" w:rsidRDefault="00944419" w:rsidP="004D7656">
      <w:pPr>
        <w:pStyle w:val="Untertitel"/>
        <w:rPr>
          <w:lang w:val="de-DE"/>
        </w:rPr>
      </w:pPr>
      <w:r w:rsidRPr="00944419">
        <w:rPr>
          <w:lang w:val="de-DE"/>
        </w:rPr>
        <w:t>Bildquelle: danimarco/footolia.com</w:t>
      </w:r>
    </w:p>
    <w:p w:rsidR="001B7F1B" w:rsidRPr="001B7F1B" w:rsidRDefault="001B7F1B" w:rsidP="004D7656">
      <w:pPr>
        <w:pStyle w:val="Textkrper"/>
        <w:rPr>
          <w:lang w:val="de-DE"/>
        </w:rPr>
      </w:pPr>
      <w:r>
        <w:rPr>
          <w:noProof/>
          <w:lang w:val="de-DE" w:eastAsia="de-DE"/>
        </w:rPr>
        <w:drawing>
          <wp:inline distT="0" distB="0" distL="0" distR="0" wp14:anchorId="0A0AA732" wp14:editId="55BCE435">
            <wp:extent cx="3412800" cy="540000"/>
            <wp:effectExtent l="0" t="0" r="0" b="0"/>
            <wp:docPr id="20" name="image3.jpeg" title=" Logo des Fördergebers „Ministerium für Arbeit, Gesundheit und Soziales des Landes Nordrhein-Westfa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2800" cy="540000"/>
                    </a:xfrm>
                    <a:prstGeom prst="rect">
                      <a:avLst/>
                    </a:prstGeom>
                  </pic:spPr>
                </pic:pic>
              </a:graphicData>
            </a:graphic>
          </wp:inline>
        </w:drawing>
      </w:r>
    </w:p>
    <w:sectPr w:rsidR="001B7F1B" w:rsidRPr="001B7F1B" w:rsidSect="007065AB">
      <w:type w:val="continuous"/>
      <w:pgSz w:w="12250" w:h="17180"/>
      <w:pgMar w:top="620" w:right="420" w:bottom="280" w:left="60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62" w:rsidRDefault="00905A62" w:rsidP="00905A62">
      <w:r>
        <w:separator/>
      </w:r>
    </w:p>
  </w:endnote>
  <w:endnote w:type="continuationSeparator" w:id="0">
    <w:p w:rsidR="00905A62" w:rsidRDefault="00905A62" w:rsidP="009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62" w:rsidRDefault="00905A62" w:rsidP="00905A62">
      <w:r>
        <w:separator/>
      </w:r>
    </w:p>
  </w:footnote>
  <w:footnote w:type="continuationSeparator" w:id="0">
    <w:p w:rsidR="00905A62" w:rsidRDefault="00905A62" w:rsidP="00905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C9"/>
    <w:rsid w:val="0001431E"/>
    <w:rsid w:val="0018515E"/>
    <w:rsid w:val="001B7F1B"/>
    <w:rsid w:val="00206DD1"/>
    <w:rsid w:val="004D7656"/>
    <w:rsid w:val="005F5464"/>
    <w:rsid w:val="006516DA"/>
    <w:rsid w:val="007065AB"/>
    <w:rsid w:val="007A2826"/>
    <w:rsid w:val="00841332"/>
    <w:rsid w:val="00905A62"/>
    <w:rsid w:val="00944419"/>
    <w:rsid w:val="009E21C9"/>
    <w:rsid w:val="00BD0391"/>
    <w:rsid w:val="00D00CF9"/>
    <w:rsid w:val="00D2670B"/>
    <w:rsid w:val="00FF1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egrouptable v:ext="edit">
        <o:entry new="1" old="0"/>
      </o:regrouptable>
    </o:shapelayout>
  </w:shapeDefaults>
  <w:decimalSymbol w:val=","/>
  <w:listSeparator w:val=";"/>
  <w15:docId w15:val="{C45AEEDD-0097-4FF2-8A4D-B765936C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paragraph" w:styleId="berschrift1">
    <w:name w:val="heading 1"/>
    <w:basedOn w:val="Standard"/>
    <w:next w:val="Standard"/>
    <w:link w:val="berschrift1Zchn"/>
    <w:uiPriority w:val="9"/>
    <w:qFormat/>
    <w:rsid w:val="004D7656"/>
    <w:pPr>
      <w:keepNext/>
      <w:keepLines/>
      <w:spacing w:before="240" w:after="240"/>
      <w:ind w:left="851"/>
      <w:outlineLvl w:val="0"/>
    </w:pPr>
    <w:rPr>
      <w:rFonts w:ascii="Arial" w:eastAsiaTheme="majorEastAsia" w:hAnsi="Arial" w:cstheme="majorBidi"/>
      <w:b/>
      <w:color w:val="244061" w:themeColor="accent1" w:themeShade="80"/>
      <w:sz w:val="48"/>
      <w:szCs w:val="32"/>
    </w:rPr>
  </w:style>
  <w:style w:type="paragraph" w:styleId="berschrift2">
    <w:name w:val="heading 2"/>
    <w:basedOn w:val="Standard"/>
    <w:next w:val="Standard"/>
    <w:link w:val="berschrift2Zchn"/>
    <w:uiPriority w:val="9"/>
    <w:unhideWhenUsed/>
    <w:qFormat/>
    <w:rsid w:val="001B7F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4D7656"/>
    <w:pPr>
      <w:spacing w:after="240"/>
      <w:ind w:left="851" w:right="851"/>
    </w:pPr>
    <w:rPr>
      <w:rFonts w:ascii="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05A62"/>
    <w:pPr>
      <w:tabs>
        <w:tab w:val="center" w:pos="4536"/>
        <w:tab w:val="right" w:pos="9072"/>
      </w:tabs>
    </w:pPr>
  </w:style>
  <w:style w:type="character" w:customStyle="1" w:styleId="KopfzeileZchn">
    <w:name w:val="Kopfzeile Zchn"/>
    <w:basedOn w:val="Absatz-Standardschriftart"/>
    <w:link w:val="Kopfzeile"/>
    <w:uiPriority w:val="99"/>
    <w:rsid w:val="00905A62"/>
    <w:rPr>
      <w:rFonts w:ascii="Verdana" w:eastAsia="Verdana" w:hAnsi="Verdana" w:cs="Verdana"/>
    </w:rPr>
  </w:style>
  <w:style w:type="paragraph" w:styleId="Fuzeile">
    <w:name w:val="footer"/>
    <w:basedOn w:val="Standard"/>
    <w:link w:val="FuzeileZchn"/>
    <w:uiPriority w:val="99"/>
    <w:unhideWhenUsed/>
    <w:rsid w:val="00905A62"/>
    <w:pPr>
      <w:tabs>
        <w:tab w:val="center" w:pos="4536"/>
        <w:tab w:val="right" w:pos="9072"/>
      </w:tabs>
    </w:pPr>
  </w:style>
  <w:style w:type="character" w:customStyle="1" w:styleId="FuzeileZchn">
    <w:name w:val="Fußzeile Zchn"/>
    <w:basedOn w:val="Absatz-Standardschriftart"/>
    <w:link w:val="Fuzeile"/>
    <w:uiPriority w:val="99"/>
    <w:rsid w:val="00905A62"/>
    <w:rPr>
      <w:rFonts w:ascii="Verdana" w:eastAsia="Verdana" w:hAnsi="Verdana" w:cs="Verdana"/>
    </w:rPr>
  </w:style>
  <w:style w:type="table" w:styleId="Tabellenraster">
    <w:name w:val="Table Grid"/>
    <w:basedOn w:val="NormaleTabelle"/>
    <w:uiPriority w:val="39"/>
    <w:rsid w:val="00FF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841332"/>
    <w:pPr>
      <w:spacing w:after="200"/>
    </w:pPr>
    <w:rPr>
      <w:i/>
      <w:iCs/>
      <w:color w:val="1F497D" w:themeColor="text2"/>
      <w:sz w:val="18"/>
      <w:szCs w:val="18"/>
    </w:rPr>
  </w:style>
  <w:style w:type="character" w:styleId="Hyperlink">
    <w:name w:val="Hyperlink"/>
    <w:basedOn w:val="Absatz-Standardschriftart"/>
    <w:uiPriority w:val="99"/>
    <w:unhideWhenUsed/>
    <w:rsid w:val="00D00CF9"/>
    <w:rPr>
      <w:color w:val="0000FF" w:themeColor="hyperlink"/>
      <w:u w:val="single"/>
    </w:rPr>
  </w:style>
  <w:style w:type="paragraph" w:styleId="Titel">
    <w:name w:val="Title"/>
    <w:basedOn w:val="Standard"/>
    <w:next w:val="Standard"/>
    <w:link w:val="TitelZchn"/>
    <w:uiPriority w:val="10"/>
    <w:qFormat/>
    <w:rsid w:val="001B7F1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B7F1B"/>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1B7F1B"/>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4D7656"/>
    <w:rPr>
      <w:rFonts w:ascii="Arial" w:eastAsiaTheme="majorEastAsia" w:hAnsi="Arial" w:cstheme="majorBidi"/>
      <w:b/>
      <w:color w:val="244061" w:themeColor="accent1" w:themeShade="80"/>
      <w:sz w:val="48"/>
      <w:szCs w:val="32"/>
    </w:rPr>
  </w:style>
  <w:style w:type="paragraph" w:styleId="Untertitel">
    <w:name w:val="Subtitle"/>
    <w:basedOn w:val="Standard"/>
    <w:next w:val="Standard"/>
    <w:link w:val="UntertitelZchn"/>
    <w:uiPriority w:val="11"/>
    <w:qFormat/>
    <w:rsid w:val="004D7656"/>
    <w:pPr>
      <w:numPr>
        <w:ilvl w:val="1"/>
      </w:numPr>
      <w:spacing w:after="160"/>
      <w:ind w:left="851"/>
    </w:pPr>
    <w:rPr>
      <w:rFonts w:ascii="Arial" w:eastAsiaTheme="minorEastAsia" w:hAnsi="Arial" w:cstheme="minorBidi"/>
      <w:color w:val="244061" w:themeColor="accent1" w:themeShade="80"/>
      <w:spacing w:val="15"/>
      <w:sz w:val="20"/>
    </w:rPr>
  </w:style>
  <w:style w:type="character" w:customStyle="1" w:styleId="UntertitelZchn">
    <w:name w:val="Untertitel Zchn"/>
    <w:basedOn w:val="Absatz-Standardschriftart"/>
    <w:link w:val="Untertitel"/>
    <w:uiPriority w:val="11"/>
    <w:rsid w:val="004D7656"/>
    <w:rPr>
      <w:rFonts w:ascii="Arial" w:eastAsiaTheme="minorEastAsia" w:hAnsi="Arial"/>
      <w:color w:val="244061" w:themeColor="accent1" w:themeShade="80"/>
      <w:spacing w:val="1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sl-msi-nrw.de/" TargetMode="External"/><Relationship Id="rId3" Type="http://schemas.openxmlformats.org/officeDocument/2006/relationships/webSettings" Target="webSettings.xml"/><Relationship Id="rId7" Type="http://schemas.openxmlformats.org/officeDocument/2006/relationships/hyperlink" Target="mailto:info@ksl-msi-nrw.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Das Lormalphabet</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Braille-Alphabet</dc:title>
  <dc:subject/>
  <dc:creator>Christian Schönrank</dc:creator>
  <cp:keywords/>
  <dc:description/>
  <cp:lastModifiedBy>Christian Schönrank</cp:lastModifiedBy>
  <cp:revision>4</cp:revision>
  <dcterms:created xsi:type="dcterms:W3CDTF">2018-02-01T14:39:00Z</dcterms:created>
  <dcterms:modified xsi:type="dcterms:W3CDTF">2018-03-29T10:54:00Z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Adobe InDesign CC 2017 (Windows)</vt:lpwstr>
  </property>
  <property fmtid="{D5CDD505-2E9C-101B-9397-08002B2CF9AE}" pid="4" name="LastSaved">
    <vt:filetime>2017-07-28T00:00:00Z</vt:filetime>
  </property>
</Properties>
</file>